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8" w:rsidRDefault="006D5298">
      <w:pPr>
        <w:tabs>
          <w:tab w:val="center" w:pos="-4536"/>
          <w:tab w:val="center" w:pos="567"/>
        </w:tabs>
        <w:sectPr w:rsidR="006D5298" w:rsidSect="006C3C1E">
          <w:headerReference w:type="default" r:id="rId7"/>
          <w:footerReference w:type="default" r:id="rId8"/>
          <w:type w:val="continuous"/>
          <w:pgSz w:w="11906" w:h="16838" w:code="9"/>
          <w:pgMar w:top="737" w:right="851" w:bottom="1361" w:left="851" w:header="737" w:footer="454" w:gutter="0"/>
          <w:cols w:space="720"/>
        </w:sectPr>
      </w:pPr>
      <w:bookmarkStart w:id="0" w:name="_GoBack"/>
      <w:bookmarkEnd w:id="0"/>
    </w:p>
    <w:p w:rsidR="00711531" w:rsidRPr="00390D8C" w:rsidRDefault="00CE69E1" w:rsidP="00CE69E1">
      <w:pPr>
        <w:tabs>
          <w:tab w:val="left" w:pos="1413"/>
        </w:tabs>
        <w:jc w:val="center"/>
        <w:rPr>
          <w:b/>
          <w:sz w:val="20"/>
          <w:szCs w:val="22"/>
          <w:lang w:val="en-US"/>
        </w:rPr>
      </w:pPr>
      <w:r w:rsidRPr="00390D8C">
        <w:rPr>
          <w:b/>
          <w:sz w:val="20"/>
          <w:szCs w:val="22"/>
          <w:lang w:val="en-US"/>
        </w:rPr>
        <w:t>Long-Term Supplier’s Declaration for products having preferential origin status</w:t>
      </w:r>
      <w:r w:rsidR="00AD2340">
        <w:rPr>
          <w:b/>
          <w:sz w:val="20"/>
          <w:szCs w:val="22"/>
          <w:lang w:val="en-US"/>
        </w:rPr>
        <w:t xml:space="preserve"> / </w:t>
      </w:r>
    </w:p>
    <w:p w:rsidR="00CE69E1" w:rsidRPr="00390D8C" w:rsidRDefault="00CE69E1" w:rsidP="00CE69E1">
      <w:pPr>
        <w:tabs>
          <w:tab w:val="left" w:pos="1413"/>
        </w:tabs>
        <w:jc w:val="center"/>
        <w:rPr>
          <w:b/>
          <w:i/>
          <w:sz w:val="20"/>
          <w:szCs w:val="22"/>
        </w:rPr>
      </w:pPr>
      <w:r w:rsidRPr="00390D8C">
        <w:rPr>
          <w:b/>
          <w:i/>
          <w:sz w:val="20"/>
          <w:szCs w:val="22"/>
        </w:rPr>
        <w:t>Langzeit-Lieferantenerklärung für Waren mit Präferenzursprungseigenschaft</w:t>
      </w:r>
    </w:p>
    <w:p w:rsidR="002B0630" w:rsidRPr="00390D8C" w:rsidRDefault="00CE69E1" w:rsidP="00CE69E1">
      <w:pPr>
        <w:tabs>
          <w:tab w:val="left" w:pos="1413"/>
        </w:tabs>
        <w:jc w:val="center"/>
        <w:rPr>
          <w:sz w:val="20"/>
          <w:szCs w:val="22"/>
        </w:rPr>
      </w:pPr>
      <w:r w:rsidRPr="00390D8C">
        <w:rPr>
          <w:sz w:val="20"/>
          <w:szCs w:val="22"/>
        </w:rPr>
        <w:t>as per regulation</w:t>
      </w:r>
      <w:r w:rsidR="002B0630" w:rsidRPr="00390D8C">
        <w:rPr>
          <w:sz w:val="20"/>
          <w:szCs w:val="22"/>
        </w:rPr>
        <w:t xml:space="preserve"> (EU) 2015/2447</w:t>
      </w:r>
      <w:r w:rsidR="00AD2340">
        <w:rPr>
          <w:sz w:val="20"/>
          <w:szCs w:val="22"/>
        </w:rPr>
        <w:t xml:space="preserve"> /</w:t>
      </w:r>
    </w:p>
    <w:p w:rsidR="00CE69E1" w:rsidRPr="00390D8C" w:rsidRDefault="00CE69E1" w:rsidP="00CE69E1">
      <w:pPr>
        <w:tabs>
          <w:tab w:val="left" w:pos="1413"/>
        </w:tabs>
        <w:jc w:val="center"/>
        <w:rPr>
          <w:sz w:val="20"/>
          <w:szCs w:val="22"/>
        </w:rPr>
      </w:pPr>
      <w:r w:rsidRPr="00390D8C">
        <w:rPr>
          <w:i/>
          <w:sz w:val="20"/>
          <w:szCs w:val="22"/>
        </w:rPr>
        <w:t>gem</w:t>
      </w:r>
      <w:r w:rsidR="006438AA" w:rsidRPr="00390D8C">
        <w:rPr>
          <w:i/>
          <w:sz w:val="20"/>
          <w:szCs w:val="22"/>
        </w:rPr>
        <w:t>äß</w:t>
      </w:r>
      <w:r w:rsidRPr="00390D8C">
        <w:rPr>
          <w:i/>
          <w:sz w:val="20"/>
          <w:szCs w:val="22"/>
        </w:rPr>
        <w:t xml:space="preserve"> Verordnung</w:t>
      </w:r>
      <w:r w:rsidR="002B0630" w:rsidRPr="00390D8C">
        <w:rPr>
          <w:i/>
          <w:sz w:val="20"/>
          <w:szCs w:val="22"/>
        </w:rPr>
        <w:t xml:space="preserve"> (EU) 2015/2447</w:t>
      </w:r>
    </w:p>
    <w:p w:rsidR="00CE69E1" w:rsidRPr="00390D8C" w:rsidRDefault="00CE69E1" w:rsidP="00580244">
      <w:pPr>
        <w:tabs>
          <w:tab w:val="left" w:pos="1413"/>
        </w:tabs>
        <w:rPr>
          <w:sz w:val="20"/>
          <w:szCs w:val="22"/>
        </w:rPr>
      </w:pPr>
    </w:p>
    <w:p w:rsidR="00CE69E1" w:rsidRPr="00390D8C" w:rsidRDefault="00CE69E1" w:rsidP="00CE69E1">
      <w:pPr>
        <w:tabs>
          <w:tab w:val="left" w:pos="1413"/>
        </w:tabs>
        <w:jc w:val="center"/>
        <w:rPr>
          <w:sz w:val="20"/>
          <w:szCs w:val="22"/>
          <w:lang w:val="en-US"/>
        </w:rPr>
      </w:pPr>
      <w:r w:rsidRPr="00390D8C">
        <w:rPr>
          <w:sz w:val="20"/>
          <w:szCs w:val="22"/>
          <w:lang w:val="en-US"/>
        </w:rPr>
        <w:t xml:space="preserve">DECLARATION / </w:t>
      </w:r>
      <w:r w:rsidRPr="00390D8C">
        <w:rPr>
          <w:i/>
          <w:sz w:val="20"/>
          <w:szCs w:val="22"/>
          <w:lang w:val="en-US"/>
        </w:rPr>
        <w:t>ERKLÄRUNG</w:t>
      </w:r>
    </w:p>
    <w:p w:rsidR="00CE69E1" w:rsidRPr="00390D8C" w:rsidRDefault="00CE69E1" w:rsidP="00580244">
      <w:pPr>
        <w:tabs>
          <w:tab w:val="left" w:pos="1413"/>
        </w:tabs>
        <w:rPr>
          <w:szCs w:val="22"/>
          <w:lang w:val="en-US"/>
        </w:rPr>
      </w:pPr>
    </w:p>
    <w:p w:rsidR="00CE69E1" w:rsidRPr="00390D8C" w:rsidRDefault="00CE69E1" w:rsidP="00BE6492">
      <w:pPr>
        <w:rPr>
          <w:rFonts w:cs="Arial"/>
          <w:sz w:val="20"/>
          <w:lang w:val="en-US"/>
        </w:rPr>
      </w:pPr>
      <w:r w:rsidRPr="00390D8C">
        <w:rPr>
          <w:rFonts w:cs="Arial"/>
          <w:sz w:val="20"/>
          <w:lang w:val="en-US"/>
        </w:rPr>
        <w:t xml:space="preserve">I, the undersigned, declare that the goods described below </w:t>
      </w:r>
      <w:r w:rsidR="00AD2340">
        <w:rPr>
          <w:rFonts w:cs="Arial"/>
          <w:sz w:val="20"/>
          <w:lang w:val="en-US"/>
        </w:rPr>
        <w:t>/</w:t>
      </w:r>
    </w:p>
    <w:p w:rsidR="00BE6492" w:rsidRPr="00390D8C" w:rsidRDefault="00BE6492" w:rsidP="00BE6492">
      <w:pPr>
        <w:rPr>
          <w:rFonts w:cs="Arial"/>
          <w:i/>
          <w:sz w:val="20"/>
        </w:rPr>
      </w:pPr>
      <w:r w:rsidRPr="00390D8C">
        <w:rPr>
          <w:rFonts w:cs="Arial"/>
          <w:i/>
          <w:sz w:val="20"/>
        </w:rPr>
        <w:t>Der Unterzeichner erklärt, dass die nachstehend bezeichneten Waren</w:t>
      </w:r>
    </w:p>
    <w:p w:rsidR="00BE6492" w:rsidRPr="00CE69E1" w:rsidRDefault="00BE6492" w:rsidP="00BE6492">
      <w:pPr>
        <w:rPr>
          <w:rFonts w:cs="Arial"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BE6492" w:rsidTr="00997F28">
        <w:tc>
          <w:tcPr>
            <w:tcW w:w="10416" w:type="dxa"/>
          </w:tcPr>
          <w:p w:rsidR="00BE6492" w:rsidRPr="00236D97" w:rsidRDefault="00CE69E1" w:rsidP="00CE69E1">
            <w:pPr>
              <w:rPr>
                <w:rFonts w:cs="Arial"/>
                <w:b/>
                <w:sz w:val="20"/>
              </w:rPr>
            </w:pPr>
            <w:r w:rsidRPr="00CE69E1">
              <w:rPr>
                <w:rFonts w:cs="Arial"/>
                <w:b/>
                <w:sz w:val="20"/>
              </w:rPr>
              <w:t>as per attachment</w:t>
            </w:r>
            <w:r w:rsidRPr="00236D9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="00390D8C">
              <w:rPr>
                <w:rFonts w:cs="Arial"/>
                <w:b/>
                <w:i/>
                <w:sz w:val="20"/>
              </w:rPr>
              <w:t>gemäß</w:t>
            </w:r>
            <w:r w:rsidRPr="00CE69E1">
              <w:rPr>
                <w:rFonts w:cs="Arial"/>
                <w:b/>
                <w:i/>
                <w:sz w:val="20"/>
              </w:rPr>
              <w:t>. Anlage</w:t>
            </w:r>
          </w:p>
        </w:tc>
      </w:tr>
    </w:tbl>
    <w:p w:rsidR="00BE6492" w:rsidRPr="001B5A55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72"/>
        <w:gridCol w:w="2713"/>
      </w:tblGrid>
      <w:tr w:rsidR="00BE6492" w:rsidTr="00AD2340">
        <w:tc>
          <w:tcPr>
            <w:tcW w:w="3119" w:type="dxa"/>
            <w:tcBorders>
              <w:right w:val="single" w:sz="4" w:space="0" w:color="BFBFBF" w:themeColor="background1" w:themeShade="BF"/>
            </w:tcBorders>
          </w:tcPr>
          <w:p w:rsidR="00BE6492" w:rsidRPr="002B0630" w:rsidRDefault="002B0630" w:rsidP="00390D8C">
            <w:pPr>
              <w:ind w:left="-104"/>
              <w:rPr>
                <w:rFonts w:cs="Arial"/>
                <w:sz w:val="20"/>
                <w:lang w:val="en-US"/>
              </w:rPr>
            </w:pPr>
            <w:r w:rsidRPr="002B0630">
              <w:rPr>
                <w:rFonts w:cs="Arial"/>
                <w:sz w:val="20"/>
                <w:lang w:val="en-US"/>
              </w:rPr>
              <w:t>which are regularly supplied to</w:t>
            </w:r>
            <w:r w:rsidR="00AD2340">
              <w:rPr>
                <w:rFonts w:cs="Arial"/>
                <w:sz w:val="20"/>
                <w:lang w:val="en-US"/>
              </w:rPr>
              <w:t xml:space="preserve"> /</w:t>
            </w:r>
            <w:r w:rsidRPr="002B0630">
              <w:rPr>
                <w:rFonts w:cs="Arial"/>
                <w:sz w:val="20"/>
                <w:lang w:val="en-US"/>
              </w:rPr>
              <w:t xml:space="preserve"> </w:t>
            </w:r>
          </w:p>
          <w:p w:rsidR="00BE6492" w:rsidRPr="002B0630" w:rsidRDefault="002B0630" w:rsidP="00390D8C">
            <w:pPr>
              <w:ind w:left="-104"/>
              <w:rPr>
                <w:rFonts w:cs="Arial"/>
                <w:i/>
                <w:sz w:val="20"/>
                <w:lang w:val="en-US"/>
              </w:rPr>
            </w:pPr>
            <w:r w:rsidRPr="002B0630">
              <w:rPr>
                <w:rFonts w:cs="Arial"/>
                <w:i/>
                <w:sz w:val="20"/>
                <w:lang w:val="en-US"/>
              </w:rPr>
              <w:t>die regelmäßig an</w:t>
            </w:r>
          </w:p>
        </w:tc>
        <w:tc>
          <w:tcPr>
            <w:tcW w:w="4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Pr="00236D97" w:rsidRDefault="00BE6492" w:rsidP="00997F2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ETO GRUPPE</w:t>
            </w:r>
          </w:p>
        </w:tc>
        <w:tc>
          <w:tcPr>
            <w:tcW w:w="2713" w:type="dxa"/>
            <w:tcBorders>
              <w:left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  <w:p w:rsidR="00511DA3" w:rsidRPr="00511DA3" w:rsidRDefault="00511DA3" w:rsidP="00997F28">
            <w:pPr>
              <w:rPr>
                <w:rFonts w:cs="Arial"/>
                <w:i/>
                <w:sz w:val="20"/>
              </w:rPr>
            </w:pPr>
            <w:r w:rsidRPr="00511DA3">
              <w:rPr>
                <w:rFonts w:cs="Arial"/>
                <w:i/>
                <w:sz w:val="20"/>
              </w:rPr>
              <w:t>geliefert werden,</w:t>
            </w:r>
          </w:p>
        </w:tc>
      </w:tr>
    </w:tbl>
    <w:p w:rsidR="00BE6492" w:rsidRDefault="00BE6492" w:rsidP="00BE6492">
      <w:pPr>
        <w:tabs>
          <w:tab w:val="left" w:pos="160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570"/>
        <w:gridCol w:w="2691"/>
      </w:tblGrid>
      <w:tr w:rsidR="00BE6492" w:rsidTr="00997F28">
        <w:tc>
          <w:tcPr>
            <w:tcW w:w="2972" w:type="dxa"/>
            <w:tcBorders>
              <w:right w:val="single" w:sz="4" w:space="0" w:color="BFBFBF" w:themeColor="background1" w:themeShade="BF"/>
            </w:tcBorders>
          </w:tcPr>
          <w:p w:rsidR="00BE6492" w:rsidRPr="002B0630" w:rsidRDefault="002B0630" w:rsidP="00390D8C">
            <w:pPr>
              <w:ind w:left="-104"/>
              <w:rPr>
                <w:rFonts w:cs="Arial"/>
                <w:sz w:val="20"/>
              </w:rPr>
            </w:pPr>
            <w:r w:rsidRPr="002B0630">
              <w:rPr>
                <w:rFonts w:cs="Arial"/>
                <w:sz w:val="20"/>
              </w:rPr>
              <w:t>originate in</w:t>
            </w:r>
            <w:r w:rsidR="00AD2340">
              <w:rPr>
                <w:rFonts w:cs="Arial"/>
                <w:sz w:val="20"/>
              </w:rPr>
              <w:t xml:space="preserve"> /</w:t>
            </w:r>
          </w:p>
          <w:p w:rsidR="00BE6492" w:rsidRPr="002B0630" w:rsidRDefault="002B0630" w:rsidP="00390D8C">
            <w:pPr>
              <w:ind w:left="-104"/>
              <w:rPr>
                <w:rFonts w:cs="Arial"/>
                <w:i/>
                <w:sz w:val="20"/>
              </w:rPr>
            </w:pPr>
            <w:r w:rsidRPr="002B0630">
              <w:rPr>
                <w:rFonts w:cs="Arial"/>
                <w:i/>
                <w:sz w:val="20"/>
              </w:rPr>
              <w:t>Ursprungserzeugnisse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5C1B" w:rsidRDefault="002B0630" w:rsidP="00997F28">
            <w:pPr>
              <w:jc w:val="center"/>
              <w:rPr>
                <w:rFonts w:cs="Arial"/>
                <w:b/>
                <w:sz w:val="20"/>
              </w:rPr>
            </w:pPr>
            <w:r w:rsidRPr="002B0630">
              <w:rPr>
                <w:rFonts w:cs="Arial"/>
                <w:b/>
                <w:sz w:val="20"/>
              </w:rPr>
              <w:t xml:space="preserve">the European Community / </w:t>
            </w:r>
            <w:r w:rsidR="002A5C1B" w:rsidRPr="002A5C1B">
              <w:rPr>
                <w:rFonts w:cs="Arial"/>
                <w:b/>
                <w:sz w:val="20"/>
              </w:rPr>
              <w:t xml:space="preserve">Union </w:t>
            </w:r>
          </w:p>
          <w:p w:rsidR="00BE6492" w:rsidRPr="002B0630" w:rsidRDefault="00BE6492" w:rsidP="002A5C1B">
            <w:pPr>
              <w:jc w:val="center"/>
              <w:rPr>
                <w:rFonts w:cs="Arial"/>
                <w:b/>
                <w:i/>
                <w:sz w:val="20"/>
              </w:rPr>
            </w:pPr>
            <w:r w:rsidRPr="002B0630">
              <w:rPr>
                <w:rFonts w:cs="Arial"/>
                <w:b/>
                <w:sz w:val="20"/>
              </w:rPr>
              <w:t xml:space="preserve">der </w:t>
            </w:r>
            <w:r w:rsidR="002B0630" w:rsidRPr="002B0630">
              <w:rPr>
                <w:rFonts w:cs="Arial"/>
                <w:b/>
                <w:i/>
                <w:sz w:val="20"/>
              </w:rPr>
              <w:t>Europäischen Gemeinschaft / Union</w:t>
            </w:r>
          </w:p>
        </w:tc>
        <w:tc>
          <w:tcPr>
            <w:tcW w:w="2766" w:type="dxa"/>
            <w:tcBorders>
              <w:left w:val="single" w:sz="4" w:space="0" w:color="BFBFBF" w:themeColor="background1" w:themeShade="BF"/>
            </w:tcBorders>
          </w:tcPr>
          <w:p w:rsidR="00B5102D" w:rsidRDefault="00B5102D" w:rsidP="00997F28">
            <w:pPr>
              <w:rPr>
                <w:rFonts w:cs="Arial"/>
                <w:i/>
                <w:sz w:val="20"/>
              </w:rPr>
            </w:pPr>
          </w:p>
          <w:p w:rsidR="00B5102D" w:rsidRPr="002B0630" w:rsidRDefault="00B5102D" w:rsidP="00997F28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sind</w:t>
            </w:r>
          </w:p>
        </w:tc>
      </w:tr>
    </w:tbl>
    <w:p w:rsidR="00BE6492" w:rsidRPr="001B5A55" w:rsidRDefault="00BE6492" w:rsidP="00BE6492">
      <w:pPr>
        <w:rPr>
          <w:rFonts w:cs="Arial"/>
          <w:sz w:val="16"/>
          <w:szCs w:val="16"/>
        </w:rPr>
      </w:pPr>
    </w:p>
    <w:p w:rsidR="00BE6492" w:rsidRPr="002B0630" w:rsidRDefault="002B0630" w:rsidP="00BE6492">
      <w:pPr>
        <w:rPr>
          <w:rFonts w:cs="Arial"/>
          <w:sz w:val="20"/>
          <w:lang w:val="en-US"/>
        </w:rPr>
      </w:pPr>
      <w:r w:rsidRPr="002B0630">
        <w:rPr>
          <w:rFonts w:cs="Arial"/>
          <w:sz w:val="20"/>
          <w:lang w:val="en-US"/>
        </w:rPr>
        <w:t>and satisfy the rules of origin governing preferential trade with</w:t>
      </w:r>
      <w:r w:rsidR="00AD2340">
        <w:rPr>
          <w:rFonts w:cs="Arial"/>
          <w:sz w:val="20"/>
          <w:lang w:val="en-US"/>
        </w:rPr>
        <w:t xml:space="preserve"> /</w:t>
      </w:r>
    </w:p>
    <w:p w:rsidR="002B0630" w:rsidRPr="002B0630" w:rsidRDefault="002B0630" w:rsidP="002B0630">
      <w:pPr>
        <w:rPr>
          <w:rFonts w:cs="Arial"/>
          <w:i/>
          <w:sz w:val="20"/>
        </w:rPr>
      </w:pPr>
      <w:r w:rsidRPr="002B0630">
        <w:rPr>
          <w:rFonts w:cs="Arial"/>
          <w:i/>
          <w:sz w:val="20"/>
        </w:rPr>
        <w:t>und den Ursprungsregeln für den Präferenzverkehr mit</w:t>
      </w:r>
    </w:p>
    <w:p w:rsidR="00BE6492" w:rsidRPr="002B0630" w:rsidRDefault="00BE6492" w:rsidP="00BE6492">
      <w:pPr>
        <w:rPr>
          <w:rFonts w:cs="Arial"/>
          <w:sz w:val="20"/>
        </w:rPr>
      </w:pPr>
    </w:p>
    <w:p w:rsidR="00BE6492" w:rsidRPr="002B0630" w:rsidRDefault="00BE6492" w:rsidP="00BE6492">
      <w:pPr>
        <w:rPr>
          <w:rFonts w:cs="Arial"/>
          <w:sz w:val="16"/>
          <w:szCs w:val="16"/>
        </w:rPr>
      </w:pPr>
    </w:p>
    <w:p w:rsidR="00BE6492" w:rsidRPr="002B0630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7"/>
        <w:gridCol w:w="725"/>
        <w:gridCol w:w="725"/>
        <w:gridCol w:w="738"/>
        <w:gridCol w:w="734"/>
        <w:gridCol w:w="725"/>
        <w:gridCol w:w="725"/>
        <w:gridCol w:w="725"/>
        <w:gridCol w:w="734"/>
        <w:gridCol w:w="726"/>
        <w:gridCol w:w="726"/>
        <w:gridCol w:w="727"/>
        <w:gridCol w:w="726"/>
        <w:gridCol w:w="731"/>
      </w:tblGrid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 w:rsidRPr="00523248">
              <w:rPr>
                <w:rFonts w:ascii="Arial Narrow" w:hAnsi="Arial Narrow" w:cs="Arial"/>
                <w:sz w:val="20"/>
              </w:rPr>
              <w:t>AL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BA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CAF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CAM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CH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CI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CM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DZ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EG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ESA</w:t>
            </w:r>
          </w:p>
        </w:tc>
      </w:tr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FO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GE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IL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IS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JO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JP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KR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LB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LI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MA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MD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MK</w:t>
            </w:r>
          </w:p>
        </w:tc>
        <w:tc>
          <w:tcPr>
            <w:tcW w:w="744" w:type="dxa"/>
          </w:tcPr>
          <w:p w:rsidR="00BE6492" w:rsidRPr="008F6F85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8F6F85">
              <w:rPr>
                <w:rFonts w:ascii="Arial Narrow" w:hAnsi="Arial Narrow" w:cs="Arial"/>
                <w:sz w:val="20"/>
              </w:rPr>
              <w:t>MX</w:t>
            </w:r>
          </w:p>
        </w:tc>
      </w:tr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PE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PS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SADC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SG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TN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UA</w:t>
            </w:r>
          </w:p>
        </w:tc>
        <w:tc>
          <w:tcPr>
            <w:tcW w:w="744" w:type="dxa"/>
          </w:tcPr>
          <w:p w:rsidR="00BE6492" w:rsidRPr="00E85D9E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E85D9E">
              <w:rPr>
                <w:rFonts w:ascii="Arial Narrow" w:hAnsi="Arial Narrow" w:cs="Arial"/>
                <w:sz w:val="20"/>
              </w:rPr>
              <w:t>VN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WPS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XK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ZA</w:t>
            </w:r>
          </w:p>
        </w:tc>
      </w:tr>
      <w:tr w:rsidR="00BE6492" w:rsidRPr="0001293D" w:rsidTr="00997F28">
        <w:tc>
          <w:tcPr>
            <w:tcW w:w="745" w:type="dxa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SY</w:t>
            </w:r>
          </w:p>
        </w:tc>
        <w:tc>
          <w:tcPr>
            <w:tcW w:w="2231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APS/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 xml:space="preserve">GSP 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>(LDC)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APS/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GSP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 xml:space="preserve"> (OBC)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MAR (AKP/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ACP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>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ÜLG/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OCT</w:t>
            </w:r>
          </w:p>
        </w:tc>
        <w:tc>
          <w:tcPr>
            <w:tcW w:w="744" w:type="dxa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UK</w:t>
            </w:r>
          </w:p>
        </w:tc>
      </w:tr>
    </w:tbl>
    <w:p w:rsidR="00BE6492" w:rsidRDefault="00BE6492" w:rsidP="00BE6492">
      <w:pPr>
        <w:rPr>
          <w:rFonts w:cs="Arial"/>
          <w:sz w:val="16"/>
          <w:szCs w:val="16"/>
        </w:rPr>
      </w:pPr>
    </w:p>
    <w:p w:rsidR="00BE6492" w:rsidRDefault="00BE6492" w:rsidP="00BE6492">
      <w:pPr>
        <w:rPr>
          <w:rFonts w:cs="Arial"/>
          <w:sz w:val="16"/>
          <w:szCs w:val="16"/>
        </w:rPr>
      </w:pPr>
    </w:p>
    <w:p w:rsidR="002B0630" w:rsidRDefault="00BE6492" w:rsidP="00BE6492">
      <w:pPr>
        <w:rPr>
          <w:rFonts w:cs="Arial"/>
          <w:sz w:val="20"/>
        </w:rPr>
      </w:pPr>
      <w:r w:rsidRPr="002B0630">
        <w:rPr>
          <w:rFonts w:cs="Arial"/>
          <w:i/>
          <w:sz w:val="20"/>
        </w:rPr>
        <w:t>entsprechen.</w:t>
      </w:r>
      <w:r w:rsidRPr="0025590C">
        <w:rPr>
          <w:rFonts w:cs="Arial"/>
          <w:sz w:val="20"/>
        </w:rPr>
        <w:t xml:space="preserve"> </w:t>
      </w:r>
    </w:p>
    <w:p w:rsidR="00BE6492" w:rsidRDefault="002B0630" w:rsidP="00BE6492">
      <w:pPr>
        <w:rPr>
          <w:rFonts w:cs="Arial"/>
          <w:sz w:val="20"/>
        </w:rPr>
      </w:pPr>
      <w:r w:rsidRPr="002B0630">
        <w:rPr>
          <w:rFonts w:cs="Arial"/>
          <w:sz w:val="20"/>
        </w:rPr>
        <w:t>I declare that</w:t>
      </w:r>
      <w:r>
        <w:rPr>
          <w:rFonts w:cs="Arial"/>
          <w:sz w:val="20"/>
        </w:rPr>
        <w:t xml:space="preserve"> / </w:t>
      </w:r>
      <w:r w:rsidRPr="002B0630">
        <w:rPr>
          <w:rFonts w:cs="Arial"/>
          <w:i/>
          <w:sz w:val="20"/>
        </w:rPr>
        <w:t>Er erklärt folgendes</w:t>
      </w:r>
      <w:r w:rsidR="00AA4757">
        <w:rPr>
          <w:rFonts w:cs="Arial"/>
          <w:i/>
          <w:sz w:val="20"/>
        </w:rPr>
        <w:t>:</w:t>
      </w:r>
    </w:p>
    <w:p w:rsidR="00BE6492" w:rsidRPr="001B5A55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063"/>
        <w:gridCol w:w="2207"/>
        <w:gridCol w:w="1375"/>
        <w:gridCol w:w="3003"/>
      </w:tblGrid>
      <w:tr w:rsidR="00BE6492" w:rsidRPr="00CE03E9" w:rsidTr="00997F28">
        <w:tc>
          <w:tcPr>
            <w:tcW w:w="562" w:type="dxa"/>
          </w:tcPr>
          <w:p w:rsidR="00BE6492" w:rsidRPr="00104E22" w:rsidRDefault="00BE6492" w:rsidP="00390D8C">
            <w:pPr>
              <w:ind w:left="-10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  ]</w:t>
            </w:r>
          </w:p>
        </w:tc>
        <w:tc>
          <w:tcPr>
            <w:tcW w:w="3119" w:type="dxa"/>
            <w:tcBorders>
              <w:right w:val="single" w:sz="4" w:space="0" w:color="BFBFBF" w:themeColor="background1" w:themeShade="BF"/>
            </w:tcBorders>
          </w:tcPr>
          <w:p w:rsidR="00BE6492" w:rsidRPr="00CE03E9" w:rsidRDefault="00CE03E9" w:rsidP="00390D8C">
            <w:pPr>
              <w:ind w:left="-104"/>
              <w:rPr>
                <w:rFonts w:cs="Arial"/>
                <w:sz w:val="20"/>
              </w:rPr>
            </w:pPr>
            <w:r w:rsidRPr="00CE03E9">
              <w:rPr>
                <w:rFonts w:cs="Arial"/>
                <w:sz w:val="20"/>
              </w:rPr>
              <w:t>Cumulation applied with</w:t>
            </w:r>
          </w:p>
          <w:p w:rsidR="00BE6492" w:rsidRPr="00CE03E9" w:rsidRDefault="00CE03E9" w:rsidP="00390D8C">
            <w:pPr>
              <w:ind w:left="-104"/>
              <w:rPr>
                <w:rFonts w:cs="Arial"/>
                <w:i/>
                <w:sz w:val="20"/>
              </w:rPr>
            </w:pPr>
            <w:r w:rsidRPr="00CE03E9">
              <w:rPr>
                <w:rFonts w:cs="Arial"/>
                <w:i/>
                <w:sz w:val="20"/>
              </w:rPr>
              <w:t>Kumulierung angewendet mit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3050" w:type="dxa"/>
            <w:tcBorders>
              <w:left w:val="single" w:sz="4" w:space="0" w:color="BFBFBF" w:themeColor="background1" w:themeShade="BF"/>
            </w:tcBorders>
          </w:tcPr>
          <w:p w:rsidR="00BE6492" w:rsidRPr="00CE03E9" w:rsidRDefault="00CE03E9" w:rsidP="00997F28">
            <w:pPr>
              <w:rPr>
                <w:rFonts w:cs="Arial"/>
                <w:sz w:val="16"/>
                <w:szCs w:val="16"/>
                <w:lang w:val="en-US"/>
              </w:rPr>
            </w:pPr>
            <w:r w:rsidRPr="00CE03E9">
              <w:rPr>
                <w:rFonts w:cs="Arial"/>
                <w:sz w:val="16"/>
                <w:szCs w:val="16"/>
                <w:lang w:val="en-US"/>
              </w:rPr>
              <w:t xml:space="preserve">(Name of the country/countries) </w:t>
            </w:r>
            <w:r w:rsidR="00AD2340">
              <w:rPr>
                <w:rFonts w:cs="Arial"/>
                <w:sz w:val="16"/>
                <w:szCs w:val="16"/>
                <w:lang w:val="en-US"/>
              </w:rPr>
              <w:t>/</w:t>
            </w:r>
          </w:p>
          <w:p w:rsidR="00BE6492" w:rsidRPr="00CE03E9" w:rsidRDefault="00CE03E9" w:rsidP="00997F28">
            <w:pPr>
              <w:rPr>
                <w:rFonts w:cs="Arial"/>
                <w:i/>
                <w:sz w:val="16"/>
                <w:szCs w:val="16"/>
              </w:rPr>
            </w:pPr>
            <w:r w:rsidRPr="00CE03E9">
              <w:rPr>
                <w:rFonts w:cs="Arial"/>
                <w:i/>
                <w:sz w:val="16"/>
                <w:szCs w:val="16"/>
              </w:rPr>
              <w:t>(Name des Landes/der Länder)</w:t>
            </w:r>
          </w:p>
        </w:tc>
      </w:tr>
      <w:tr w:rsidR="00BE6492" w:rsidRPr="00CE03E9" w:rsidTr="00997F28">
        <w:tc>
          <w:tcPr>
            <w:tcW w:w="562" w:type="dxa"/>
          </w:tcPr>
          <w:p w:rsidR="00BE6492" w:rsidRPr="00CE03E9" w:rsidRDefault="00BE6492" w:rsidP="00997F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4467" w:type="dxa"/>
            <w:gridSpan w:val="2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RPr="00603EFD" w:rsidTr="00997F28">
        <w:tc>
          <w:tcPr>
            <w:tcW w:w="562" w:type="dxa"/>
          </w:tcPr>
          <w:p w:rsidR="00BE6492" w:rsidRPr="006F6FAC" w:rsidRDefault="00BE6492" w:rsidP="00390D8C">
            <w:pPr>
              <w:ind w:left="-104"/>
              <w:rPr>
                <w:rFonts w:cs="Arial"/>
                <w:b/>
                <w:sz w:val="18"/>
                <w:szCs w:val="18"/>
              </w:rPr>
            </w:pPr>
            <w:r w:rsidRPr="006F6FAC">
              <w:rPr>
                <w:rFonts w:cs="Arial"/>
                <w:b/>
                <w:sz w:val="18"/>
                <w:szCs w:val="18"/>
              </w:rPr>
              <w:t>[X]</w:t>
            </w:r>
          </w:p>
        </w:tc>
        <w:tc>
          <w:tcPr>
            <w:tcW w:w="5387" w:type="dxa"/>
            <w:gridSpan w:val="2"/>
          </w:tcPr>
          <w:p w:rsidR="00BE6492" w:rsidRDefault="00CE03E9" w:rsidP="00390D8C">
            <w:pPr>
              <w:ind w:left="-104"/>
              <w:rPr>
                <w:rFonts w:cs="Arial"/>
                <w:sz w:val="20"/>
              </w:rPr>
            </w:pPr>
            <w:r w:rsidRPr="00CE03E9">
              <w:rPr>
                <w:rFonts w:cs="Arial"/>
                <w:sz w:val="20"/>
              </w:rPr>
              <w:t>No cumulation applied</w:t>
            </w:r>
            <w:r>
              <w:rPr>
                <w:rFonts w:cs="Arial"/>
                <w:sz w:val="20"/>
              </w:rPr>
              <w:t xml:space="preserve"> / </w:t>
            </w:r>
            <w:r w:rsidRPr="00CE03E9">
              <w:rPr>
                <w:rFonts w:cs="Arial"/>
                <w:i/>
                <w:sz w:val="20"/>
              </w:rPr>
              <w:t>Keine Kumulierung angewendet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467" w:type="dxa"/>
            <w:gridSpan w:val="2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</w:tbl>
    <w:p w:rsidR="00BE6492" w:rsidRPr="00CF24F0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1248"/>
        <w:gridCol w:w="846"/>
        <w:gridCol w:w="1319"/>
      </w:tblGrid>
      <w:tr w:rsidR="00BE6492" w:rsidTr="00997F28">
        <w:tc>
          <w:tcPr>
            <w:tcW w:w="6941" w:type="dxa"/>
            <w:tcBorders>
              <w:right w:val="single" w:sz="4" w:space="0" w:color="BFBFBF" w:themeColor="background1" w:themeShade="BF"/>
            </w:tcBorders>
          </w:tcPr>
          <w:p w:rsidR="00436C51" w:rsidRPr="00436C51" w:rsidRDefault="00436C51" w:rsidP="00390D8C">
            <w:pPr>
              <w:ind w:left="-104"/>
              <w:rPr>
                <w:rFonts w:cs="Arial"/>
                <w:sz w:val="20"/>
                <w:lang w:val="en-US"/>
              </w:rPr>
            </w:pPr>
            <w:r w:rsidRPr="00436C51">
              <w:rPr>
                <w:rFonts w:cs="Arial"/>
                <w:sz w:val="20"/>
                <w:lang w:val="en-US"/>
              </w:rPr>
              <w:t>This declaration is valid for all shipments of these products dispatched from</w:t>
            </w:r>
            <w:r w:rsidR="00AD2340">
              <w:rPr>
                <w:rFonts w:cs="Arial"/>
                <w:sz w:val="20"/>
                <w:lang w:val="en-US"/>
              </w:rPr>
              <w:t xml:space="preserve"> /</w:t>
            </w:r>
          </w:p>
          <w:p w:rsidR="00BE6492" w:rsidRPr="00436C51" w:rsidRDefault="00436C51" w:rsidP="00390D8C">
            <w:pPr>
              <w:ind w:left="-104"/>
              <w:rPr>
                <w:rFonts w:cs="Arial"/>
                <w:i/>
                <w:sz w:val="20"/>
              </w:rPr>
            </w:pPr>
            <w:r w:rsidRPr="00436C51">
              <w:rPr>
                <w:rFonts w:cs="Arial"/>
                <w:i/>
                <w:sz w:val="20"/>
              </w:rPr>
              <w:t>Diese Erklärung gilt für alle Sendungen dieser Waren im Zeitraum vom</w:t>
            </w:r>
            <w:r w:rsidR="00AD2340">
              <w:rPr>
                <w:rFonts w:cs="Arial"/>
                <w:i/>
                <w:sz w:val="20"/>
              </w:rPr>
              <w:t xml:space="preserve"> 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Pr="00E77F3F" w:rsidRDefault="00BE6492" w:rsidP="00997F2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Default="00436C51" w:rsidP="00997F2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</w:t>
            </w:r>
            <w:r w:rsidR="00BE6492">
              <w:rPr>
                <w:rFonts w:cs="Arial"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bis</w:t>
            </w: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Pr="00E77F3F" w:rsidRDefault="00BE6492" w:rsidP="00997F28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BE6492" w:rsidRPr="00E77F3F" w:rsidRDefault="00BE6492" w:rsidP="00BE6492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166"/>
        <w:gridCol w:w="2697"/>
      </w:tblGrid>
      <w:tr w:rsidR="00BE6492" w:rsidRPr="008F6F85" w:rsidTr="00997F28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:rsidR="00BE6492" w:rsidRPr="00436C51" w:rsidRDefault="00436C51" w:rsidP="00390D8C">
            <w:pPr>
              <w:ind w:left="-104"/>
              <w:rPr>
                <w:rFonts w:cs="Arial"/>
                <w:sz w:val="20"/>
              </w:rPr>
            </w:pPr>
            <w:r w:rsidRPr="00436C51">
              <w:rPr>
                <w:rFonts w:cs="Arial"/>
                <w:sz w:val="20"/>
              </w:rPr>
              <w:t>I undertake to inform</w:t>
            </w:r>
            <w:r w:rsidR="00AD2340">
              <w:rPr>
                <w:rFonts w:cs="Arial"/>
                <w:sz w:val="20"/>
              </w:rPr>
              <w:t xml:space="preserve"> /</w:t>
            </w:r>
          </w:p>
          <w:p w:rsidR="00BE6492" w:rsidRPr="00436C51" w:rsidRDefault="00436C51" w:rsidP="00390D8C">
            <w:pPr>
              <w:ind w:left="-104"/>
              <w:rPr>
                <w:rFonts w:cs="Arial"/>
                <w:i/>
                <w:sz w:val="20"/>
              </w:rPr>
            </w:pPr>
            <w:r w:rsidRPr="00436C51">
              <w:rPr>
                <w:rFonts w:cs="Arial"/>
                <w:i/>
                <w:sz w:val="20"/>
              </w:rPr>
              <w:t>Unterzeichner verpflichtet sich,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Pr="00893CF6" w:rsidRDefault="00BE6492" w:rsidP="00997F2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ETO GRUPPE</w:t>
            </w:r>
          </w:p>
        </w:tc>
        <w:tc>
          <w:tcPr>
            <w:tcW w:w="2766" w:type="dxa"/>
            <w:tcBorders>
              <w:left w:val="single" w:sz="4" w:space="0" w:color="BFBFBF" w:themeColor="background1" w:themeShade="BF"/>
            </w:tcBorders>
          </w:tcPr>
          <w:p w:rsidR="00BE6492" w:rsidRPr="00893CF6" w:rsidRDefault="00BE6492" w:rsidP="00997F28">
            <w:pPr>
              <w:rPr>
                <w:rFonts w:cs="Arial"/>
                <w:sz w:val="20"/>
              </w:rPr>
            </w:pPr>
          </w:p>
        </w:tc>
      </w:tr>
    </w:tbl>
    <w:p w:rsidR="00BE6492" w:rsidRPr="00893CF6" w:rsidRDefault="00BE6492" w:rsidP="00BE6492">
      <w:pPr>
        <w:rPr>
          <w:rFonts w:cs="Arial"/>
          <w:sz w:val="16"/>
          <w:szCs w:val="16"/>
        </w:rPr>
      </w:pPr>
    </w:p>
    <w:p w:rsidR="00BE6492" w:rsidRPr="006438AA" w:rsidRDefault="00F6384A" w:rsidP="00BE6492">
      <w:pPr>
        <w:rPr>
          <w:rFonts w:cs="Arial"/>
          <w:sz w:val="20"/>
          <w:lang w:val="en-US"/>
        </w:rPr>
      </w:pPr>
      <w:r w:rsidRPr="006438AA">
        <w:rPr>
          <w:rFonts w:cs="Arial"/>
          <w:sz w:val="20"/>
          <w:lang w:val="en-US"/>
        </w:rPr>
        <w:t>immediately if this suppliers declaration is no longer valid.</w:t>
      </w:r>
      <w:r w:rsidR="00AD2340">
        <w:rPr>
          <w:rFonts w:cs="Arial"/>
          <w:sz w:val="20"/>
          <w:lang w:val="en-US"/>
        </w:rPr>
        <w:t xml:space="preserve"> /</w:t>
      </w:r>
    </w:p>
    <w:p w:rsidR="00F6384A" w:rsidRPr="007D60D5" w:rsidRDefault="00F6384A" w:rsidP="00F6384A">
      <w:pPr>
        <w:rPr>
          <w:rFonts w:cs="Arial"/>
          <w:i/>
          <w:sz w:val="20"/>
        </w:rPr>
      </w:pPr>
      <w:r w:rsidRPr="007D60D5">
        <w:rPr>
          <w:rFonts w:cs="Arial"/>
          <w:i/>
          <w:sz w:val="20"/>
        </w:rPr>
        <w:t>umgehend zu unterrichten, wenn diese Erklärung ihre Geltung verliert.</w:t>
      </w:r>
    </w:p>
    <w:p w:rsidR="00BE6492" w:rsidRPr="007D60D5" w:rsidRDefault="00BE6492" w:rsidP="00BE6492">
      <w:pPr>
        <w:rPr>
          <w:rFonts w:cs="Arial"/>
          <w:sz w:val="20"/>
        </w:rPr>
      </w:pPr>
    </w:p>
    <w:p w:rsidR="00BE6492" w:rsidRPr="007D60D5" w:rsidRDefault="00BE6492" w:rsidP="00BE6492">
      <w:pPr>
        <w:rPr>
          <w:rFonts w:cs="Arial"/>
          <w:sz w:val="16"/>
          <w:szCs w:val="16"/>
        </w:rPr>
      </w:pPr>
    </w:p>
    <w:p w:rsidR="00BE6492" w:rsidRPr="00C4710C" w:rsidRDefault="00C4710C" w:rsidP="00BE6492">
      <w:pPr>
        <w:rPr>
          <w:rFonts w:eastAsiaTheme="minorHAnsi" w:cs="Arial"/>
          <w:sz w:val="20"/>
          <w:lang w:val="en-US" w:eastAsia="en-US"/>
        </w:rPr>
      </w:pPr>
      <w:r w:rsidRPr="00C4710C">
        <w:rPr>
          <w:rFonts w:eastAsiaTheme="minorHAnsi" w:cs="Arial"/>
          <w:sz w:val="20"/>
          <w:lang w:val="en-US" w:eastAsia="en-US"/>
        </w:rPr>
        <w:t>I undertake to make available to the customs authorities any further supporting documents they require.</w:t>
      </w:r>
      <w:r w:rsidR="00AD2340">
        <w:rPr>
          <w:rFonts w:eastAsiaTheme="minorHAnsi" w:cs="Arial"/>
          <w:sz w:val="20"/>
          <w:lang w:val="en-US" w:eastAsia="en-US"/>
        </w:rPr>
        <w:t xml:space="preserve"> /</w:t>
      </w:r>
    </w:p>
    <w:p w:rsidR="00C4710C" w:rsidRPr="00C4710C" w:rsidRDefault="00C4710C" w:rsidP="00C4710C">
      <w:pPr>
        <w:rPr>
          <w:rFonts w:eastAsiaTheme="minorHAnsi" w:cs="Arial"/>
          <w:i/>
          <w:sz w:val="20"/>
          <w:lang w:eastAsia="en-US"/>
        </w:rPr>
      </w:pPr>
      <w:r w:rsidRPr="00C4710C">
        <w:rPr>
          <w:rFonts w:eastAsiaTheme="minorHAnsi" w:cs="Arial"/>
          <w:i/>
          <w:sz w:val="20"/>
          <w:lang w:eastAsia="en-US"/>
        </w:rPr>
        <w:t>Er verpflichtet sich, den Zollbehörden alle von ihnen zusätzlich verlangten Belege zur Verfügung zu stellen.</w:t>
      </w:r>
    </w:p>
    <w:p w:rsidR="00BE6492" w:rsidRPr="00C4710C" w:rsidRDefault="00BE6492" w:rsidP="00BE6492">
      <w:pPr>
        <w:rPr>
          <w:rFonts w:cs="Arial"/>
          <w:sz w:val="20"/>
        </w:rPr>
      </w:pPr>
    </w:p>
    <w:p w:rsidR="00BE6492" w:rsidRPr="00C4710C" w:rsidRDefault="00BE6492" w:rsidP="00BE6492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835"/>
        <w:gridCol w:w="4949"/>
      </w:tblGrid>
      <w:tr w:rsidR="00BE6492" w:rsidRPr="00C4710C" w:rsidTr="00997F28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E705CB">
            <w:pPr>
              <w:rPr>
                <w:rFonts w:cs="Arial"/>
                <w:sz w:val="20"/>
                <w:szCs w:val="16"/>
              </w:rPr>
            </w:pPr>
            <w:r w:rsidRPr="00390D8C">
              <w:rPr>
                <w:rFonts w:cs="Arial"/>
                <w:sz w:val="20"/>
                <w:szCs w:val="16"/>
              </w:rPr>
              <w:t xml:space="preserve">Place/Date </w:t>
            </w:r>
          </w:p>
          <w:p w:rsidR="00BE6492" w:rsidRPr="00E705CB" w:rsidRDefault="00E705CB" w:rsidP="00E705CB">
            <w:pPr>
              <w:rPr>
                <w:rFonts w:cs="Arial"/>
                <w:i/>
                <w:sz w:val="16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Ort/Datum</w:t>
            </w: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  <w:tcBorders>
              <w:bottom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RPr="00E77F3F" w:rsidTr="00997F28">
        <w:tc>
          <w:tcPr>
            <w:tcW w:w="4531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997F28">
            <w:pPr>
              <w:rPr>
                <w:rFonts w:cs="Arial"/>
                <w:sz w:val="20"/>
                <w:szCs w:val="16"/>
                <w:lang w:val="en-US"/>
              </w:rPr>
            </w:pPr>
            <w:r w:rsidRPr="00390D8C">
              <w:rPr>
                <w:rFonts w:cs="Arial"/>
                <w:sz w:val="20"/>
                <w:szCs w:val="16"/>
                <w:lang w:val="en-US"/>
              </w:rPr>
              <w:t xml:space="preserve">Name and position within the company </w:t>
            </w:r>
          </w:p>
          <w:p w:rsidR="00BE6492" w:rsidRPr="00390D8C" w:rsidRDefault="00BE6492" w:rsidP="00997F28">
            <w:pPr>
              <w:rPr>
                <w:rFonts w:cs="Arial"/>
                <w:i/>
                <w:sz w:val="20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Name und Stellung in der Firma</w:t>
            </w:r>
          </w:p>
          <w:p w:rsidR="00BE6492" w:rsidRPr="00E705CB" w:rsidRDefault="00BE6492" w:rsidP="00997F2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6" w:type="dxa"/>
          </w:tcPr>
          <w:p w:rsidR="00BE6492" w:rsidRPr="00E705CB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997F28">
            <w:pPr>
              <w:tabs>
                <w:tab w:val="right" w:pos="4813"/>
              </w:tabs>
              <w:rPr>
                <w:rFonts w:cs="Arial"/>
                <w:sz w:val="20"/>
                <w:szCs w:val="16"/>
              </w:rPr>
            </w:pPr>
            <w:r w:rsidRPr="00390D8C">
              <w:rPr>
                <w:rFonts w:cs="Arial"/>
                <w:sz w:val="20"/>
                <w:szCs w:val="16"/>
              </w:rPr>
              <w:t>Stamp/Signature</w:t>
            </w:r>
          </w:p>
          <w:p w:rsidR="00BE6492" w:rsidRPr="00390D8C" w:rsidRDefault="00BE6492" w:rsidP="00997F28">
            <w:pPr>
              <w:tabs>
                <w:tab w:val="right" w:pos="4813"/>
              </w:tabs>
              <w:rPr>
                <w:rFonts w:cs="Arial"/>
                <w:i/>
                <w:sz w:val="20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Firmenstempel/Unterschrift</w:t>
            </w:r>
            <w:r w:rsidRPr="00390D8C">
              <w:rPr>
                <w:rFonts w:cs="Arial"/>
                <w:i/>
                <w:sz w:val="20"/>
                <w:szCs w:val="16"/>
              </w:rPr>
              <w:tab/>
            </w:r>
          </w:p>
          <w:p w:rsidR="00BE6492" w:rsidRPr="00E47DE1" w:rsidRDefault="00BE6492" w:rsidP="00997F28">
            <w:pPr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D24A06" w:rsidRPr="00711531" w:rsidRDefault="00D24A06" w:rsidP="00711531">
      <w:pPr>
        <w:tabs>
          <w:tab w:val="left" w:pos="1838"/>
        </w:tabs>
        <w:rPr>
          <w:szCs w:val="22"/>
        </w:rPr>
      </w:pPr>
    </w:p>
    <w:sectPr w:rsidR="00D24A06" w:rsidRPr="00711531" w:rsidSect="00E01517">
      <w:headerReference w:type="even" r:id="rId9"/>
      <w:headerReference w:type="default" r:id="rId10"/>
      <w:type w:val="continuous"/>
      <w:pgSz w:w="11906" w:h="16838" w:code="9"/>
      <w:pgMar w:top="851" w:right="851" w:bottom="964" w:left="851" w:header="567" w:footer="39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1F" w:rsidRDefault="0059011F">
      <w:r>
        <w:separator/>
      </w:r>
    </w:p>
  </w:endnote>
  <w:endnote w:type="continuationSeparator" w:id="0">
    <w:p w:rsidR="0059011F" w:rsidRDefault="005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09"/>
      <w:gridCol w:w="1417"/>
      <w:gridCol w:w="1418"/>
      <w:gridCol w:w="2268"/>
      <w:gridCol w:w="850"/>
      <w:gridCol w:w="2126"/>
    </w:tblGrid>
    <w:tr w:rsidR="004C0AFE" w:rsidRPr="00E1226C" w:rsidTr="000C3D06">
      <w:tc>
        <w:tcPr>
          <w:tcW w:w="1418" w:type="dxa"/>
        </w:tcPr>
        <w:p w:rsidR="004C0AFE" w:rsidRPr="00E1226C" w:rsidRDefault="004C0AFE" w:rsidP="00F176B0">
          <w:pPr>
            <w:rPr>
              <w:b/>
              <w:color w:val="6E6E6E"/>
              <w:sz w:val="12"/>
            </w:rPr>
          </w:pPr>
        </w:p>
      </w:tc>
      <w:tc>
        <w:tcPr>
          <w:tcW w:w="2126" w:type="dxa"/>
          <w:gridSpan w:val="2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1418" w:type="dxa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2268" w:type="dxa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2976" w:type="dxa"/>
          <w:gridSpan w:val="2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</w:tr>
    <w:tr w:rsidR="004C0AFE" w:rsidRPr="00E1226C" w:rsidTr="000C3D06">
      <w:tc>
        <w:tcPr>
          <w:tcW w:w="1418" w:type="dxa"/>
        </w:tcPr>
        <w:p w:rsidR="004C0AFE" w:rsidRPr="00E1226C" w:rsidRDefault="004C0AFE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 xml:space="preserve">ETO GRUPPE </w:t>
          </w:r>
        </w:p>
      </w:tc>
      <w:tc>
        <w:tcPr>
          <w:tcW w:w="709" w:type="dxa"/>
          <w:vAlign w:val="bottom"/>
        </w:tcPr>
        <w:p w:rsidR="004C0AFE" w:rsidRPr="00E1226C" w:rsidRDefault="004C0AFE" w:rsidP="00E1226C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Te</w:t>
          </w:r>
          <w:r w:rsidR="00E1226C">
            <w:rPr>
              <w:rFonts w:ascii="Arial Narrow" w:hAnsi="Arial Narrow"/>
              <w:color w:val="6E6E6E"/>
              <w:sz w:val="16"/>
              <w:szCs w:val="16"/>
            </w:rPr>
            <w:t>lephone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: </w:t>
          </w:r>
        </w:p>
      </w:tc>
      <w:tc>
        <w:tcPr>
          <w:tcW w:w="1417" w:type="dxa"/>
          <w:vAlign w:val="bottom"/>
        </w:tcPr>
        <w:p w:rsidR="004C0AFE" w:rsidRPr="00E1226C" w:rsidRDefault="00E1226C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 xml:space="preserve">+49 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7771 809-0</w:t>
          </w:r>
        </w:p>
      </w:tc>
      <w:tc>
        <w:tcPr>
          <w:tcW w:w="1418" w:type="dxa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Managing Director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:</w:t>
          </w:r>
        </w:p>
      </w:tc>
      <w:tc>
        <w:tcPr>
          <w:tcW w:w="2268" w:type="dxa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Registered office: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:</w:t>
          </w:r>
        </w:p>
      </w:tc>
      <w:tc>
        <w:tcPr>
          <w:tcW w:w="2976" w:type="dxa"/>
          <w:gridSpan w:val="2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Bank connection:</w:t>
          </w:r>
        </w:p>
      </w:tc>
    </w:tr>
    <w:tr w:rsidR="000C3D06" w:rsidRPr="00E1226C" w:rsidTr="001D7ADB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Beteiligungen GmbH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Telefax: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 xml:space="preserve">+49 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>7771 809-100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Dr. Michael Schwabe </w:t>
          </w:r>
        </w:p>
      </w:tc>
      <w:tc>
        <w:tcPr>
          <w:tcW w:w="2268" w:type="dxa"/>
        </w:tcPr>
        <w:p w:rsidR="000C3D06" w:rsidRPr="00E1226C" w:rsidRDefault="000C3D06" w:rsidP="000C3D06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78333 Stockach, </w:t>
          </w:r>
          <w:r>
            <w:rPr>
              <w:rFonts w:ascii="Arial Narrow" w:hAnsi="Arial Narrow"/>
              <w:color w:val="6E6E6E"/>
              <w:sz w:val="16"/>
              <w:szCs w:val="16"/>
            </w:rPr>
            <w:t>GERMANY</w:t>
          </w:r>
        </w:p>
      </w:tc>
      <w:tc>
        <w:tcPr>
          <w:tcW w:w="2976" w:type="dxa"/>
          <w:gridSpan w:val="2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Baden-Württembergische Bank</w:t>
          </w:r>
        </w:p>
      </w:tc>
    </w:tr>
    <w:tr w:rsidR="000C3D06" w:rsidRPr="00E1226C" w:rsidTr="000C3D06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Hardtring 8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Internet: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www.etogruppe.com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</w:p>
      </w:tc>
      <w:tc>
        <w:tcPr>
          <w:tcW w:w="2268" w:type="dxa"/>
        </w:tcPr>
        <w:p w:rsidR="000C3D06" w:rsidRPr="000C3D06" w:rsidRDefault="000C3D06" w:rsidP="000C3D06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 xml:space="preserve">Registry court: Freiburg i.Br. </w:t>
          </w:r>
        </w:p>
      </w:tc>
      <w:tc>
        <w:tcPr>
          <w:tcW w:w="850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BIC/Swift: </w:t>
          </w:r>
        </w:p>
      </w:tc>
      <w:tc>
        <w:tcPr>
          <w:tcW w:w="2126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SOLADEST600</w:t>
          </w:r>
        </w:p>
      </w:tc>
    </w:tr>
    <w:tr w:rsidR="000C3D06" w:rsidRPr="000C3D06" w:rsidTr="000C3D06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78333 Stockach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Em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ail: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EGB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>@etogruppe.com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</w:p>
      </w:tc>
      <w:tc>
        <w:tcPr>
          <w:tcW w:w="2268" w:type="dxa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Co</w:t>
          </w:r>
          <w:r>
            <w:rPr>
              <w:rFonts w:ascii="Arial Narrow" w:hAnsi="Arial Narrow"/>
              <w:color w:val="6E6E6E"/>
              <w:sz w:val="16"/>
              <w:szCs w:val="16"/>
              <w:lang w:val="en-US"/>
            </w:rPr>
            <w:t>mmercial register No</w:t>
          </w: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.: HRB 707267</w:t>
          </w:r>
        </w:p>
      </w:tc>
      <w:tc>
        <w:tcPr>
          <w:tcW w:w="850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IBAN:</w:t>
          </w:r>
        </w:p>
      </w:tc>
      <w:tc>
        <w:tcPr>
          <w:tcW w:w="2126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DE42 6005 0101 0004 8711 25</w:t>
          </w:r>
        </w:p>
      </w:tc>
    </w:tr>
    <w:tr w:rsidR="000C3D06" w:rsidRPr="000C3D06" w:rsidTr="000C3D06">
      <w:tc>
        <w:tcPr>
          <w:tcW w:w="1418" w:type="dxa"/>
        </w:tcPr>
        <w:p w:rsidR="000C3D06" w:rsidRPr="000C3D06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b/>
              <w:color w:val="6E6E6E"/>
              <w:sz w:val="16"/>
              <w:szCs w:val="16"/>
              <w:lang w:val="en-US"/>
            </w:rPr>
            <w:t>GERMANY</w:t>
          </w:r>
        </w:p>
      </w:tc>
      <w:tc>
        <w:tcPr>
          <w:tcW w:w="2126" w:type="dxa"/>
          <w:gridSpan w:val="2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1418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2268" w:type="dxa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>
            <w:rPr>
              <w:rFonts w:ascii="Arial Narrow" w:hAnsi="Arial Narrow"/>
              <w:color w:val="6E6E6E"/>
              <w:sz w:val="16"/>
              <w:szCs w:val="16"/>
              <w:lang w:val="en-US"/>
            </w:rPr>
            <w:t>VAT No</w:t>
          </w:r>
          <w:r w:rsidR="00266C50">
            <w:rPr>
              <w:rFonts w:ascii="Arial Narrow" w:hAnsi="Arial Narrow"/>
              <w:color w:val="6E6E6E"/>
              <w:sz w:val="16"/>
              <w:szCs w:val="16"/>
              <w:lang w:val="en-US"/>
            </w:rPr>
            <w:t xml:space="preserve">.: </w:t>
          </w: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DE280394267</w:t>
          </w:r>
        </w:p>
      </w:tc>
      <w:tc>
        <w:tcPr>
          <w:tcW w:w="850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2126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</w:tr>
  </w:tbl>
  <w:p w:rsidR="00E01517" w:rsidRPr="000C3D06" w:rsidRDefault="00E01517">
    <w:pPr>
      <w:pStyle w:val="Fuzeile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1F" w:rsidRDefault="0059011F">
      <w:r>
        <w:separator/>
      </w:r>
    </w:p>
  </w:footnote>
  <w:footnote w:type="continuationSeparator" w:id="0">
    <w:p w:rsidR="0059011F" w:rsidRDefault="0059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1" w:rsidRPr="006C3C1E" w:rsidRDefault="004C0AFE" w:rsidP="006C3C1E">
    <w:pPr>
      <w:pStyle w:val="Kopfzeile"/>
      <w:framePr w:w="10196" w:wrap="around" w:y="6"/>
      <w:jc w:val="right"/>
      <w:rPr>
        <w:szCs w:val="2"/>
      </w:rPr>
    </w:pPr>
    <w:r>
      <w:rPr>
        <w:noProof/>
        <w:szCs w:val="2"/>
      </w:rPr>
      <w:drawing>
        <wp:inline distT="0" distB="0" distL="0" distR="0">
          <wp:extent cx="1482258" cy="399600"/>
          <wp:effectExtent l="19050" t="0" r="3642" b="0"/>
          <wp:docPr id="2" name="Grafik 1" descr="EGB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B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58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4E" w:rsidRDefault="00D606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1" w:rsidRDefault="004C0AFE" w:rsidP="006C3C1E">
    <w:pPr>
      <w:pStyle w:val="Kopfzeile"/>
      <w:framePr w:w="10200" w:wrap="around" w:hAnchor="page" w:x="849" w:y="97"/>
      <w:tabs>
        <w:tab w:val="clear" w:pos="9923"/>
      </w:tabs>
      <w:ind w:right="-2"/>
      <w:jc w:val="right"/>
    </w:pPr>
    <w:r>
      <w:rPr>
        <w:noProof/>
      </w:rPr>
      <w:drawing>
        <wp:inline distT="0" distB="0" distL="0" distR="0">
          <wp:extent cx="1482255" cy="399600"/>
          <wp:effectExtent l="19050" t="0" r="3645" b="0"/>
          <wp:docPr id="3" name="Grafik 2" descr="EGB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B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55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E01" w:rsidRPr="00C03E01" w:rsidRDefault="00C03E01" w:rsidP="006C3C1E">
    <w:pPr>
      <w:pStyle w:val="Kopfzeile"/>
      <w:framePr w:wrap="auto" w:vAnchor="margin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9A6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6A5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2C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C9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F0E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49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8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ABB8A"/>
    <w:lvl w:ilvl="0">
      <w:start w:val="1"/>
      <w:numFmt w:val="bullet"/>
      <w:pStyle w:val="Aufzhlungszeichen2"/>
      <w:lvlText w:val="-"/>
      <w:lvlJc w:val="left"/>
      <w:pPr>
        <w:tabs>
          <w:tab w:val="num" w:pos="964"/>
        </w:tabs>
        <w:ind w:left="964" w:hanging="39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AE66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8B800"/>
    <w:lvl w:ilvl="0">
      <w:start w:val="1"/>
      <w:numFmt w:val="bullet"/>
      <w:pStyle w:val="Aufzhlungszeichen"/>
      <w:lvlText w:val="-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</w:abstractNum>
  <w:abstractNum w:abstractNumId="10" w15:restartNumberingAfterBreak="0">
    <w:nsid w:val="02302B4F"/>
    <w:multiLevelType w:val="multilevel"/>
    <w:tmpl w:val="2A765CAC"/>
    <w:lvl w:ilvl="0">
      <w:start w:val="1"/>
      <w:numFmt w:val="ordin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31728B1"/>
    <w:multiLevelType w:val="multilevel"/>
    <w:tmpl w:val="D6CA857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C734E9C"/>
    <w:multiLevelType w:val="multilevel"/>
    <w:tmpl w:val="A4D89A3E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51C17C2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D114C"/>
    <w:multiLevelType w:val="multilevel"/>
    <w:tmpl w:val="FBB852B4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0CE258D"/>
    <w:multiLevelType w:val="multilevel"/>
    <w:tmpl w:val="517ED7E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8712A3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713051"/>
    <w:multiLevelType w:val="hybridMultilevel"/>
    <w:tmpl w:val="9C2A613C"/>
    <w:lvl w:ilvl="0" w:tplc="A76C72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920AF"/>
    <w:multiLevelType w:val="multilevel"/>
    <w:tmpl w:val="9948FF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20283F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93171"/>
    <w:multiLevelType w:val="multilevel"/>
    <w:tmpl w:val="1CE869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725B8B"/>
    <w:multiLevelType w:val="hybridMultilevel"/>
    <w:tmpl w:val="69AA00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1B4C4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20B66AA"/>
    <w:multiLevelType w:val="multilevel"/>
    <w:tmpl w:val="3F283836"/>
    <w:lvl w:ilvl="0">
      <w:start w:val="1"/>
      <w:numFmt w:val="ordinal"/>
      <w:lvlText w:val="%1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7E01FD5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24"/>
  </w:num>
  <w:num w:numId="16">
    <w:abstractNumId w:val="13"/>
  </w:num>
  <w:num w:numId="17">
    <w:abstractNumId w:val="23"/>
  </w:num>
  <w:num w:numId="18">
    <w:abstractNumId w:val="14"/>
  </w:num>
  <w:num w:numId="19">
    <w:abstractNumId w:val="10"/>
  </w:num>
  <w:num w:numId="20">
    <w:abstractNumId w:val="15"/>
  </w:num>
  <w:num w:numId="21">
    <w:abstractNumId w:val="18"/>
  </w:num>
  <w:num w:numId="22">
    <w:abstractNumId w:val="20"/>
  </w:num>
  <w:num w:numId="23">
    <w:abstractNumId w:val="11"/>
  </w:num>
  <w:num w:numId="24">
    <w:abstractNumId w:val="16"/>
  </w:num>
  <w:num w:numId="25">
    <w:abstractNumId w:val="22"/>
  </w:num>
  <w:num w:numId="26">
    <w:abstractNumId w:val="12"/>
    <w:lvlOverride w:ilvl="0">
      <w:startOverride w:val="12"/>
    </w:lvlOverride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1XrNyrT07bTUlHGQ5uEjy1sm1tw=" w:salt="2Go3N+3OW33W2xeVzPgs2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D"/>
    <w:rsid w:val="00016AF7"/>
    <w:rsid w:val="00016EA8"/>
    <w:rsid w:val="00026B2C"/>
    <w:rsid w:val="00044321"/>
    <w:rsid w:val="000571A5"/>
    <w:rsid w:val="00063277"/>
    <w:rsid w:val="0007319D"/>
    <w:rsid w:val="00076CC7"/>
    <w:rsid w:val="00082312"/>
    <w:rsid w:val="00090640"/>
    <w:rsid w:val="0009220C"/>
    <w:rsid w:val="000B1DD6"/>
    <w:rsid w:val="000C16F5"/>
    <w:rsid w:val="000C3D06"/>
    <w:rsid w:val="000C4674"/>
    <w:rsid w:val="000D18E3"/>
    <w:rsid w:val="000E017D"/>
    <w:rsid w:val="000E3022"/>
    <w:rsid w:val="000E3086"/>
    <w:rsid w:val="000E5EAD"/>
    <w:rsid w:val="000F4FD5"/>
    <w:rsid w:val="001000F6"/>
    <w:rsid w:val="00107F15"/>
    <w:rsid w:val="00121655"/>
    <w:rsid w:val="001324B0"/>
    <w:rsid w:val="00146706"/>
    <w:rsid w:val="00185B2E"/>
    <w:rsid w:val="001A0481"/>
    <w:rsid w:val="001A386C"/>
    <w:rsid w:val="001B0B7C"/>
    <w:rsid w:val="001B29F5"/>
    <w:rsid w:val="001C0AB4"/>
    <w:rsid w:val="001E0E03"/>
    <w:rsid w:val="001F252B"/>
    <w:rsid w:val="00201FB0"/>
    <w:rsid w:val="00211153"/>
    <w:rsid w:val="00214686"/>
    <w:rsid w:val="002243BB"/>
    <w:rsid w:val="00244F97"/>
    <w:rsid w:val="00266C50"/>
    <w:rsid w:val="002721D9"/>
    <w:rsid w:val="00275171"/>
    <w:rsid w:val="00295A30"/>
    <w:rsid w:val="002A2054"/>
    <w:rsid w:val="002A5C1B"/>
    <w:rsid w:val="002B0630"/>
    <w:rsid w:val="002B174C"/>
    <w:rsid w:val="002E32A4"/>
    <w:rsid w:val="002E5EC0"/>
    <w:rsid w:val="003172E2"/>
    <w:rsid w:val="003235E9"/>
    <w:rsid w:val="00324A83"/>
    <w:rsid w:val="00330648"/>
    <w:rsid w:val="003779BF"/>
    <w:rsid w:val="00381212"/>
    <w:rsid w:val="00390D8C"/>
    <w:rsid w:val="00390ED9"/>
    <w:rsid w:val="0039457B"/>
    <w:rsid w:val="00394768"/>
    <w:rsid w:val="003A1EFC"/>
    <w:rsid w:val="003B488D"/>
    <w:rsid w:val="003C1BBE"/>
    <w:rsid w:val="003C3CC5"/>
    <w:rsid w:val="003C611F"/>
    <w:rsid w:val="003D76D4"/>
    <w:rsid w:val="003E5F7B"/>
    <w:rsid w:val="003E7CE0"/>
    <w:rsid w:val="004021D8"/>
    <w:rsid w:val="00405A5D"/>
    <w:rsid w:val="004214BD"/>
    <w:rsid w:val="00435FB4"/>
    <w:rsid w:val="00436C51"/>
    <w:rsid w:val="00441396"/>
    <w:rsid w:val="00441719"/>
    <w:rsid w:val="004513F4"/>
    <w:rsid w:val="00452564"/>
    <w:rsid w:val="00453A80"/>
    <w:rsid w:val="00461036"/>
    <w:rsid w:val="004663DB"/>
    <w:rsid w:val="004668BE"/>
    <w:rsid w:val="0047144B"/>
    <w:rsid w:val="00474F7C"/>
    <w:rsid w:val="00482E62"/>
    <w:rsid w:val="00494319"/>
    <w:rsid w:val="00494E40"/>
    <w:rsid w:val="004973A0"/>
    <w:rsid w:val="004A19DA"/>
    <w:rsid w:val="004A23B7"/>
    <w:rsid w:val="004A4659"/>
    <w:rsid w:val="004A6D53"/>
    <w:rsid w:val="004C0771"/>
    <w:rsid w:val="004C0AFE"/>
    <w:rsid w:val="004C7215"/>
    <w:rsid w:val="004F251C"/>
    <w:rsid w:val="004F2E7C"/>
    <w:rsid w:val="00511DA3"/>
    <w:rsid w:val="00512D77"/>
    <w:rsid w:val="005221F1"/>
    <w:rsid w:val="005238CB"/>
    <w:rsid w:val="005254E4"/>
    <w:rsid w:val="0052599F"/>
    <w:rsid w:val="005508F3"/>
    <w:rsid w:val="00552AFE"/>
    <w:rsid w:val="00561003"/>
    <w:rsid w:val="00563E2D"/>
    <w:rsid w:val="00580244"/>
    <w:rsid w:val="005828AD"/>
    <w:rsid w:val="0059011F"/>
    <w:rsid w:val="005B09F9"/>
    <w:rsid w:val="005C4912"/>
    <w:rsid w:val="005D2FE9"/>
    <w:rsid w:val="005D32C2"/>
    <w:rsid w:val="005F19FA"/>
    <w:rsid w:val="0060081D"/>
    <w:rsid w:val="0060169D"/>
    <w:rsid w:val="006134E5"/>
    <w:rsid w:val="00614152"/>
    <w:rsid w:val="00624F90"/>
    <w:rsid w:val="006324E5"/>
    <w:rsid w:val="00640213"/>
    <w:rsid w:val="006438AA"/>
    <w:rsid w:val="006476B8"/>
    <w:rsid w:val="00655935"/>
    <w:rsid w:val="0067259E"/>
    <w:rsid w:val="00681C87"/>
    <w:rsid w:val="0069387B"/>
    <w:rsid w:val="006A2366"/>
    <w:rsid w:val="006C3C1E"/>
    <w:rsid w:val="006C5417"/>
    <w:rsid w:val="006D5298"/>
    <w:rsid w:val="006D58A9"/>
    <w:rsid w:val="006F7D25"/>
    <w:rsid w:val="006F7FBA"/>
    <w:rsid w:val="0070498C"/>
    <w:rsid w:val="00711531"/>
    <w:rsid w:val="00734CEB"/>
    <w:rsid w:val="0078348F"/>
    <w:rsid w:val="007A5ACE"/>
    <w:rsid w:val="007B0ADB"/>
    <w:rsid w:val="007B234E"/>
    <w:rsid w:val="007C6398"/>
    <w:rsid w:val="007C7FFB"/>
    <w:rsid w:val="007D3386"/>
    <w:rsid w:val="007D60D5"/>
    <w:rsid w:val="007E005F"/>
    <w:rsid w:val="007E77F4"/>
    <w:rsid w:val="007E7DDE"/>
    <w:rsid w:val="007F231B"/>
    <w:rsid w:val="008045BA"/>
    <w:rsid w:val="00811B32"/>
    <w:rsid w:val="00832BDB"/>
    <w:rsid w:val="00846EE9"/>
    <w:rsid w:val="0085308D"/>
    <w:rsid w:val="008531D3"/>
    <w:rsid w:val="00856D1B"/>
    <w:rsid w:val="00865B97"/>
    <w:rsid w:val="00886AA8"/>
    <w:rsid w:val="00891C8C"/>
    <w:rsid w:val="0089281F"/>
    <w:rsid w:val="00895DBD"/>
    <w:rsid w:val="008A1760"/>
    <w:rsid w:val="008A78F5"/>
    <w:rsid w:val="008E41EC"/>
    <w:rsid w:val="008E6F5A"/>
    <w:rsid w:val="008F3A9D"/>
    <w:rsid w:val="0090046E"/>
    <w:rsid w:val="0090547F"/>
    <w:rsid w:val="009060EE"/>
    <w:rsid w:val="00934AC0"/>
    <w:rsid w:val="00935F51"/>
    <w:rsid w:val="00947149"/>
    <w:rsid w:val="00971DCC"/>
    <w:rsid w:val="0098240A"/>
    <w:rsid w:val="0099346D"/>
    <w:rsid w:val="009B530E"/>
    <w:rsid w:val="009D135F"/>
    <w:rsid w:val="009E4A66"/>
    <w:rsid w:val="009F1334"/>
    <w:rsid w:val="009F1E22"/>
    <w:rsid w:val="009F40CE"/>
    <w:rsid w:val="009F5FDC"/>
    <w:rsid w:val="00A118D2"/>
    <w:rsid w:val="00A20058"/>
    <w:rsid w:val="00A35236"/>
    <w:rsid w:val="00A36395"/>
    <w:rsid w:val="00A37B4D"/>
    <w:rsid w:val="00A433D8"/>
    <w:rsid w:val="00A55A17"/>
    <w:rsid w:val="00A55EB8"/>
    <w:rsid w:val="00A667B3"/>
    <w:rsid w:val="00A70546"/>
    <w:rsid w:val="00A747F5"/>
    <w:rsid w:val="00A80919"/>
    <w:rsid w:val="00AA4757"/>
    <w:rsid w:val="00AB2881"/>
    <w:rsid w:val="00AB5D20"/>
    <w:rsid w:val="00AB7E97"/>
    <w:rsid w:val="00AD2340"/>
    <w:rsid w:val="00AD6E55"/>
    <w:rsid w:val="00AE6958"/>
    <w:rsid w:val="00AF2656"/>
    <w:rsid w:val="00AF6140"/>
    <w:rsid w:val="00B02F23"/>
    <w:rsid w:val="00B16518"/>
    <w:rsid w:val="00B34439"/>
    <w:rsid w:val="00B475E3"/>
    <w:rsid w:val="00B505CD"/>
    <w:rsid w:val="00B5102D"/>
    <w:rsid w:val="00B5119B"/>
    <w:rsid w:val="00B62940"/>
    <w:rsid w:val="00B714E5"/>
    <w:rsid w:val="00B80A1D"/>
    <w:rsid w:val="00B81762"/>
    <w:rsid w:val="00B81FD4"/>
    <w:rsid w:val="00B85CE4"/>
    <w:rsid w:val="00BA1DBD"/>
    <w:rsid w:val="00BA5327"/>
    <w:rsid w:val="00BC10FD"/>
    <w:rsid w:val="00BE0BF3"/>
    <w:rsid w:val="00BE136D"/>
    <w:rsid w:val="00BE3695"/>
    <w:rsid w:val="00BE6492"/>
    <w:rsid w:val="00BF42B2"/>
    <w:rsid w:val="00BF7B23"/>
    <w:rsid w:val="00C01B24"/>
    <w:rsid w:val="00C03E01"/>
    <w:rsid w:val="00C07C91"/>
    <w:rsid w:val="00C114BD"/>
    <w:rsid w:val="00C3010E"/>
    <w:rsid w:val="00C30DE7"/>
    <w:rsid w:val="00C45C86"/>
    <w:rsid w:val="00C4710C"/>
    <w:rsid w:val="00C54A90"/>
    <w:rsid w:val="00C57D71"/>
    <w:rsid w:val="00C82E59"/>
    <w:rsid w:val="00C83293"/>
    <w:rsid w:val="00C930F3"/>
    <w:rsid w:val="00CA01B5"/>
    <w:rsid w:val="00CB1049"/>
    <w:rsid w:val="00CB4C03"/>
    <w:rsid w:val="00CB50E9"/>
    <w:rsid w:val="00CD2C2D"/>
    <w:rsid w:val="00CD7C92"/>
    <w:rsid w:val="00CE03E9"/>
    <w:rsid w:val="00CE69E1"/>
    <w:rsid w:val="00CE6B8A"/>
    <w:rsid w:val="00CF214B"/>
    <w:rsid w:val="00CF69C2"/>
    <w:rsid w:val="00D00BA3"/>
    <w:rsid w:val="00D03BCC"/>
    <w:rsid w:val="00D162C3"/>
    <w:rsid w:val="00D178A4"/>
    <w:rsid w:val="00D23D67"/>
    <w:rsid w:val="00D24A06"/>
    <w:rsid w:val="00D33991"/>
    <w:rsid w:val="00D42871"/>
    <w:rsid w:val="00D53952"/>
    <w:rsid w:val="00D6064E"/>
    <w:rsid w:val="00D62986"/>
    <w:rsid w:val="00D74EE8"/>
    <w:rsid w:val="00D75F12"/>
    <w:rsid w:val="00D82288"/>
    <w:rsid w:val="00D85A3A"/>
    <w:rsid w:val="00D85ED5"/>
    <w:rsid w:val="00D86756"/>
    <w:rsid w:val="00DA2635"/>
    <w:rsid w:val="00DB57D3"/>
    <w:rsid w:val="00DC064B"/>
    <w:rsid w:val="00DC5B25"/>
    <w:rsid w:val="00DD5081"/>
    <w:rsid w:val="00DD590F"/>
    <w:rsid w:val="00DE0AC9"/>
    <w:rsid w:val="00DE323B"/>
    <w:rsid w:val="00DE336D"/>
    <w:rsid w:val="00DE6A4C"/>
    <w:rsid w:val="00DE7CB7"/>
    <w:rsid w:val="00DF25F9"/>
    <w:rsid w:val="00DF6407"/>
    <w:rsid w:val="00E01517"/>
    <w:rsid w:val="00E1226C"/>
    <w:rsid w:val="00E1735B"/>
    <w:rsid w:val="00E22612"/>
    <w:rsid w:val="00E33EDA"/>
    <w:rsid w:val="00E50484"/>
    <w:rsid w:val="00E543F5"/>
    <w:rsid w:val="00E5716E"/>
    <w:rsid w:val="00E648BA"/>
    <w:rsid w:val="00E66A66"/>
    <w:rsid w:val="00E705CB"/>
    <w:rsid w:val="00E817B5"/>
    <w:rsid w:val="00E90493"/>
    <w:rsid w:val="00E9167F"/>
    <w:rsid w:val="00E94E11"/>
    <w:rsid w:val="00E94FAF"/>
    <w:rsid w:val="00E963CF"/>
    <w:rsid w:val="00EA2D53"/>
    <w:rsid w:val="00EB5BE9"/>
    <w:rsid w:val="00EC3AFD"/>
    <w:rsid w:val="00EF1FF7"/>
    <w:rsid w:val="00EF502C"/>
    <w:rsid w:val="00F006C5"/>
    <w:rsid w:val="00F156C0"/>
    <w:rsid w:val="00F179A9"/>
    <w:rsid w:val="00F22CD4"/>
    <w:rsid w:val="00F32132"/>
    <w:rsid w:val="00F4192D"/>
    <w:rsid w:val="00F53D56"/>
    <w:rsid w:val="00F60ADA"/>
    <w:rsid w:val="00F62B0E"/>
    <w:rsid w:val="00F6384A"/>
    <w:rsid w:val="00F768B9"/>
    <w:rsid w:val="00F77BA3"/>
    <w:rsid w:val="00F82A66"/>
    <w:rsid w:val="00F95EA9"/>
    <w:rsid w:val="00FA6AD3"/>
    <w:rsid w:val="00FA6C03"/>
    <w:rsid w:val="00FC3A2B"/>
    <w:rsid w:val="00FD6FED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B1A735F6-3CC1-4275-9BF0-7F3E9AE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8F3"/>
    <w:rPr>
      <w:rFonts w:ascii="Arial" w:hAnsi="Arial"/>
      <w:sz w:val="22"/>
    </w:rPr>
  </w:style>
  <w:style w:type="paragraph" w:styleId="berschrift1">
    <w:name w:val="heading 1"/>
    <w:basedOn w:val="Standard"/>
    <w:next w:val="Textkrper-EinzugChar"/>
    <w:link w:val="berschrift1Zchn"/>
    <w:qFormat/>
    <w:rsid w:val="0069387B"/>
    <w:pPr>
      <w:numPr>
        <w:numId w:val="14"/>
      </w:numPr>
      <w:spacing w:before="24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berschrift1"/>
    <w:next w:val="Textkrper-EinzugChar"/>
    <w:qFormat/>
    <w:rsid w:val="0069387B"/>
    <w:pPr>
      <w:numPr>
        <w:ilvl w:val="1"/>
      </w:numPr>
      <w:spacing w:before="120" w:after="60"/>
      <w:outlineLvl w:val="1"/>
    </w:pPr>
    <w:rPr>
      <w:szCs w:val="24"/>
    </w:rPr>
  </w:style>
  <w:style w:type="paragraph" w:styleId="berschrift3">
    <w:name w:val="heading 3"/>
    <w:basedOn w:val="Standard"/>
    <w:next w:val="Standard"/>
    <w:qFormat/>
    <w:rsid w:val="0069387B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9387B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87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87B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69387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69387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69387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Textk-EinzugChar">
    <w:name w:val="Fett Textk.-Einzug Char"/>
    <w:basedOn w:val="Textkrper-EinzugChar"/>
    <w:link w:val="FettTextk-EinzugCharChar"/>
    <w:rsid w:val="000D18E3"/>
    <w:rPr>
      <w:b/>
      <w:bCs/>
    </w:rPr>
  </w:style>
  <w:style w:type="paragraph" w:styleId="Kopfzeile">
    <w:name w:val="header"/>
    <w:basedOn w:val="Standard"/>
    <w:link w:val="KopfzeileZchn"/>
    <w:uiPriority w:val="99"/>
    <w:rsid w:val="00BE136D"/>
    <w:pPr>
      <w:framePr w:wrap="around" w:vAnchor="text" w:hAnchor="text" w:y="1"/>
      <w:tabs>
        <w:tab w:val="center" w:pos="5103"/>
        <w:tab w:val="right" w:pos="9923"/>
      </w:tabs>
      <w:spacing w:after="120"/>
      <w:jc w:val="both"/>
    </w:pPr>
    <w:rPr>
      <w:sz w:val="20"/>
    </w:rPr>
  </w:style>
  <w:style w:type="paragraph" w:styleId="Fuzeile">
    <w:name w:val="footer"/>
    <w:basedOn w:val="Standard"/>
    <w:rsid w:val="00090640"/>
    <w:rPr>
      <w:sz w:val="12"/>
    </w:rPr>
  </w:style>
  <w:style w:type="character" w:customStyle="1" w:styleId="FormulartitelZeichen">
    <w:name w:val="Formulartitel (Zeichen)"/>
    <w:basedOn w:val="Absatz-Standardschriftart"/>
    <w:rsid w:val="00D82288"/>
    <w:rPr>
      <w:rFonts w:ascii="Arial Black" w:hAnsi="Arial Black"/>
      <w:sz w:val="32"/>
    </w:rPr>
  </w:style>
  <w:style w:type="character" w:styleId="Seitenzahl">
    <w:name w:val="page number"/>
    <w:basedOn w:val="Absatz-Standardschriftart"/>
    <w:rsid w:val="00D42871"/>
  </w:style>
  <w:style w:type="paragraph" w:styleId="Anrede">
    <w:name w:val="Salutation"/>
    <w:aliases w:val="Anrede Char"/>
    <w:basedOn w:val="Standard"/>
    <w:next w:val="Standard"/>
    <w:link w:val="AnredeZchn"/>
    <w:autoRedefine/>
    <w:rsid w:val="000C4674"/>
  </w:style>
  <w:style w:type="character" w:customStyle="1" w:styleId="AnredeZchn">
    <w:name w:val="Anrede Zchn"/>
    <w:aliases w:val="Anrede Char Zchn"/>
    <w:basedOn w:val="Absatz-Standardschriftart"/>
    <w:link w:val="Anrede"/>
    <w:rsid w:val="000C4674"/>
    <w:rPr>
      <w:rFonts w:ascii="Arial" w:hAnsi="Arial"/>
      <w:sz w:val="22"/>
    </w:rPr>
  </w:style>
  <w:style w:type="paragraph" w:styleId="Blocktext">
    <w:name w:val="Block Text"/>
    <w:basedOn w:val="Standard"/>
    <w:rsid w:val="006A2366"/>
    <w:pPr>
      <w:spacing w:after="120"/>
      <w:ind w:left="1440" w:right="1440"/>
    </w:pPr>
  </w:style>
  <w:style w:type="paragraph" w:styleId="Textkrper">
    <w:name w:val="Body Text"/>
    <w:basedOn w:val="Standard"/>
    <w:rsid w:val="00E1735B"/>
    <w:pPr>
      <w:spacing w:after="120"/>
    </w:pPr>
  </w:style>
  <w:style w:type="paragraph" w:styleId="Sprechblasentext">
    <w:name w:val="Balloon Text"/>
    <w:basedOn w:val="Standard"/>
    <w:semiHidden/>
    <w:rsid w:val="006476B8"/>
    <w:rPr>
      <w:rFonts w:ascii="Tahoma" w:hAnsi="Tahoma" w:cs="Tahoma"/>
      <w:sz w:val="16"/>
      <w:szCs w:val="16"/>
    </w:rPr>
  </w:style>
  <w:style w:type="paragraph" w:styleId="Fu-Endnotenberschrift">
    <w:name w:val="Note Heading"/>
    <w:basedOn w:val="Standard"/>
    <w:next w:val="Standard"/>
    <w:rsid w:val="00090640"/>
    <w:rPr>
      <w:sz w:val="16"/>
    </w:rPr>
  </w:style>
  <w:style w:type="paragraph" w:styleId="Textkrper2">
    <w:name w:val="Body Text 2"/>
    <w:basedOn w:val="Standard"/>
    <w:rsid w:val="00E1735B"/>
    <w:pPr>
      <w:spacing w:after="120" w:line="480" w:lineRule="auto"/>
    </w:pPr>
  </w:style>
  <w:style w:type="paragraph" w:styleId="Textkrper-Einzug2">
    <w:name w:val="Body Text Indent 2"/>
    <w:basedOn w:val="Textkrper-EinzugChar"/>
    <w:rsid w:val="000D18E3"/>
    <w:pPr>
      <w:spacing w:line="480" w:lineRule="auto"/>
    </w:pPr>
    <w:rPr>
      <w:szCs w:val="22"/>
    </w:rPr>
  </w:style>
  <w:style w:type="paragraph" w:customStyle="1" w:styleId="Textkrper-EinzugChar">
    <w:name w:val="Textkörper-Einzug Char"/>
    <w:basedOn w:val="Standard"/>
    <w:link w:val="Textkrper-EinzugCharChar"/>
    <w:rsid w:val="00B81762"/>
    <w:pPr>
      <w:tabs>
        <w:tab w:val="right" w:pos="9923"/>
      </w:tabs>
      <w:spacing w:after="120"/>
      <w:ind w:left="567"/>
    </w:pPr>
  </w:style>
  <w:style w:type="paragraph" w:styleId="Textkrper-Erstzeileneinzug">
    <w:name w:val="Body Text First Indent"/>
    <w:basedOn w:val="Standard"/>
    <w:rsid w:val="00435FB4"/>
    <w:pPr>
      <w:spacing w:before="120" w:after="60"/>
      <w:ind w:firstLine="567"/>
    </w:pPr>
    <w:rPr>
      <w:u w:val="single"/>
    </w:rPr>
  </w:style>
  <w:style w:type="paragraph" w:styleId="Aufzhlungszeichen">
    <w:name w:val="List Bullet"/>
    <w:basedOn w:val="Standard"/>
    <w:autoRedefine/>
    <w:rsid w:val="00AE6958"/>
    <w:pPr>
      <w:numPr>
        <w:numId w:val="1"/>
      </w:numPr>
    </w:pPr>
  </w:style>
  <w:style w:type="paragraph" w:styleId="Aufzhlungszeichen2">
    <w:name w:val="List Bullet 2"/>
    <w:basedOn w:val="Aufzhlungszeichen"/>
    <w:autoRedefine/>
    <w:rsid w:val="008F3A9D"/>
    <w:pPr>
      <w:numPr>
        <w:numId w:val="2"/>
      </w:numPr>
    </w:pPr>
  </w:style>
  <w:style w:type="character" w:customStyle="1" w:styleId="Textkrper-EinzugCharChar">
    <w:name w:val="Textkörper-Einzug Char Char"/>
    <w:basedOn w:val="Absatz-Standardschriftart"/>
    <w:link w:val="Textkrper-EinzugChar"/>
    <w:rsid w:val="00B81762"/>
    <w:rPr>
      <w:rFonts w:ascii="Arial" w:hAnsi="Arial"/>
      <w:sz w:val="22"/>
      <w:lang w:val="de-DE" w:eastAsia="de-DE" w:bidi="ar-SA"/>
    </w:rPr>
  </w:style>
  <w:style w:type="character" w:customStyle="1" w:styleId="FettTextk-EinzugCharChar">
    <w:name w:val="Fett Textk.-Einzug Char Char"/>
    <w:basedOn w:val="Textkrper-EinzugCharChar"/>
    <w:link w:val="FettTextk-EinzugChar"/>
    <w:rsid w:val="000D18E3"/>
    <w:rPr>
      <w:rFonts w:ascii="Arial" w:hAnsi="Arial"/>
      <w:b/>
      <w:bCs/>
      <w:sz w:val="22"/>
      <w:lang w:val="de-DE" w:eastAsia="de-DE" w:bidi="ar-SA"/>
    </w:rPr>
  </w:style>
  <w:style w:type="paragraph" w:customStyle="1" w:styleId="FettTextkrper">
    <w:name w:val="Fett Textkörper"/>
    <w:basedOn w:val="Textkrper"/>
    <w:next w:val="Textkrper"/>
    <w:rsid w:val="00E1735B"/>
    <w:rPr>
      <w:b/>
      <w:szCs w:val="22"/>
    </w:rPr>
  </w:style>
  <w:style w:type="paragraph" w:customStyle="1" w:styleId="Projekttitel">
    <w:name w:val="Projekttitel"/>
    <w:basedOn w:val="Standard"/>
    <w:rsid w:val="00E1735B"/>
    <w:pPr>
      <w:tabs>
        <w:tab w:val="left" w:pos="1985"/>
      </w:tabs>
    </w:pPr>
    <w:rPr>
      <w:b/>
      <w:color w:val="000000"/>
      <w:sz w:val="28"/>
    </w:rPr>
  </w:style>
  <w:style w:type="paragraph" w:styleId="Unterschrift">
    <w:name w:val="Signature"/>
    <w:basedOn w:val="Standard"/>
    <w:next w:val="Standard"/>
    <w:rsid w:val="0090547F"/>
    <w:pPr>
      <w:tabs>
        <w:tab w:val="left" w:pos="5103"/>
      </w:tabs>
      <w:spacing w:before="840" w:after="600"/>
    </w:pPr>
  </w:style>
  <w:style w:type="table" w:styleId="Tabellenraster">
    <w:name w:val="Table Grid"/>
    <w:basedOn w:val="NormaleTabelle"/>
    <w:uiPriority w:val="39"/>
    <w:rsid w:val="008F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C5417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F77BA3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64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Faxnachricht</vt:lpstr>
    </vt:vector>
  </TitlesOfParts>
  <Company>Elektroteile Stockach</Company>
  <LinksUpToDate>false</LinksUpToDate>
  <CharactersWithSpaces>1914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mailto:info@etomagnetic.de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Faxnachricht</dc:title>
  <dc:creator>c.karge</dc:creator>
  <cp:lastModifiedBy>Gromann Stefan</cp:lastModifiedBy>
  <cp:revision>2</cp:revision>
  <cp:lastPrinted>2021-01-22T10:17:00Z</cp:lastPrinted>
  <dcterms:created xsi:type="dcterms:W3CDTF">2023-08-23T09:38:00Z</dcterms:created>
  <dcterms:modified xsi:type="dcterms:W3CDTF">2023-08-23T09:38:00Z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575458</vt:lpwstr>
  </property>
  <property fmtid="{D5CDD505-2E9C-101B-9397-08002B2CF9AE}" pid="4" name="IMS typeName">
    <vt:lpwstr>Versioned document</vt:lpwstr>
  </property>
  <property fmtid="{D5CDD505-2E9C-101B-9397-08002B2CF9AE}" pid="5" name="IMS validfrom">
    <vt:lpwstr>19.02.2019</vt:lpwstr>
  </property>
  <property fmtid="{D5CDD505-2E9C-101B-9397-08002B2CF9AE}" pid="6" name="IMS docId">
    <vt:lpwstr>276716</vt:lpwstr>
  </property>
  <property fmtid="{D5CDD505-2E9C-101B-9397-08002B2CF9AE}" pid="7" name="IMS changedate">
    <vt:lpwstr>19.02.2019</vt:lpwstr>
  </property>
  <property fmtid="{D5CDD505-2E9C-101B-9397-08002B2CF9AE}" pid="8" name="IMS typeId">
    <vt:lpwstr>35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Assistent der Geschäftsführung</vt:lpwstr>
  </property>
  <property fmtid="{D5CDD505-2E9C-101B-9397-08002B2CF9AE}" pid="12" name="IMS validto">
    <vt:lpwstr>-</vt:lpwstr>
  </property>
  <property fmtid="{D5CDD505-2E9C-101B-9397-08002B2CF9AE}" pid="13" name="IMS meta 1186">
    <vt:lpwstr>CEO</vt:lpwstr>
  </property>
  <property fmtid="{D5CDD505-2E9C-101B-9397-08002B2CF9AE}" pid="14" name="IMS description">
    <vt:lpwstr>-</vt:lpwstr>
  </property>
  <property fmtid="{D5CDD505-2E9C-101B-9397-08002B2CF9AE}" pid="15" name="IMS language">
    <vt:lpwstr>EN</vt:lpwstr>
  </property>
  <property fmtid="{D5CDD505-2E9C-101B-9397-08002B2CF9AE}" pid="16" name="IMS docname">
    <vt:lpwstr>ETO-049-Template for Letter without Recipient Address EGB</vt:lpwstr>
  </property>
  <property fmtid="{D5CDD505-2E9C-101B-9397-08002B2CF9AE}" pid="17" name="IMS change">
    <vt:lpwstr>Applicant: Teresa Koch /
Change Description: For every location a letter template is generated in the national language and in English, the naming is done accordingly. With the exception of EBI: in this case only the English template is generated/ Linguis</vt:lpwstr>
  </property>
  <property fmtid="{D5CDD505-2E9C-101B-9397-08002B2CF9AE}" pid="18" name="IMS changeuser">
    <vt:lpwstr>Springmann Korinna</vt:lpwstr>
  </property>
  <property fmtid="{D5CDD505-2E9C-101B-9397-08002B2CF9AE}" pid="19" name="IMS filename">
    <vt:lpwstr>ETO-049-Template_for_Letter_without_Recipient_Address_EGB.docx</vt:lpwstr>
  </property>
  <property fmtid="{D5CDD505-2E9C-101B-9397-08002B2CF9AE}" pid="20" name="IMS upldate">
    <vt:lpwstr>04.12.2018</vt:lpwstr>
  </property>
  <property fmtid="{D5CDD505-2E9C-101B-9397-08002B2CF9AE}" pid="21" name="IMS version">
    <vt:lpwstr>10</vt:lpwstr>
  </property>
  <property fmtid="{D5CDD505-2E9C-101B-9397-08002B2CF9AE}" pid="22" name="IMS approve">
    <vt:lpwstr>Lauser Marita</vt:lpwstr>
  </property>
  <property fmtid="{D5CDD505-2E9C-101B-9397-08002B2CF9AE}" pid="23" name="IMS approvedate">
    <vt:lpwstr>19.02.2019</vt:lpwstr>
  </property>
</Properties>
</file>